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C610" w14:textId="77777777" w:rsidR="000179E9" w:rsidRDefault="000179E9" w:rsidP="000179E9">
      <w:pPr>
        <w:ind w:left="-993" w:right="-993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B7F0D92" wp14:editId="043889FC">
            <wp:extent cx="2524125" cy="1219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74A80" w14:textId="77777777" w:rsidR="000942D2" w:rsidRPr="000A61D6" w:rsidRDefault="000179E9" w:rsidP="000942D2">
      <w:pPr>
        <w:ind w:left="851" w:right="-993"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4783/</w:t>
      </w:r>
      <w:r w:rsidR="000942D2" w:rsidRPr="000A61D6">
        <w:rPr>
          <w:rFonts w:ascii="Arial" w:hAnsi="Arial" w:cs="Arial"/>
          <w:sz w:val="16"/>
          <w:szCs w:val="16"/>
        </w:rPr>
        <w:t>DB/CL</w:t>
      </w:r>
      <w:r w:rsidR="000942D2" w:rsidRPr="000A61D6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1681DF8D" w14:textId="77777777" w:rsidR="000942D2" w:rsidRPr="000A61D6" w:rsidRDefault="00812324" w:rsidP="000942D2">
      <w:pPr>
        <w:ind w:left="851" w:right="-993"/>
        <w:jc w:val="right"/>
        <w:rPr>
          <w:rFonts w:ascii="Arial" w:hAnsi="Arial" w:cs="Arial"/>
          <w:sz w:val="16"/>
          <w:szCs w:val="16"/>
        </w:rPr>
      </w:pPr>
      <w:r w:rsidRPr="000A61D6">
        <w:rPr>
          <w:rFonts w:ascii="Arial" w:hAnsi="Arial" w:cs="Arial"/>
          <w:sz w:val="16"/>
          <w:szCs w:val="16"/>
        </w:rPr>
        <w:t>N° du greffe : 4157599</w:t>
      </w:r>
    </w:p>
    <w:p w14:paraId="0F69EFE7" w14:textId="77777777" w:rsidR="006138F0" w:rsidRPr="000A61D6" w:rsidRDefault="006138F0" w:rsidP="006138F0">
      <w:pPr>
        <w:ind w:left="-851" w:right="-993"/>
        <w:rPr>
          <w:rFonts w:ascii="Arial" w:hAnsi="Arial" w:cs="Arial"/>
          <w:b/>
          <w:bCs/>
          <w:u w:val="single"/>
        </w:rPr>
      </w:pPr>
      <w:r w:rsidRPr="000A61D6">
        <w:rPr>
          <w:rFonts w:ascii="Arial" w:hAnsi="Arial" w:cs="Arial"/>
          <w:b/>
          <w:bCs/>
          <w:u w:val="single"/>
        </w:rPr>
        <w:t>Tribunal de Commerce de PAU</w:t>
      </w:r>
    </w:p>
    <w:p w14:paraId="6E2535ED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 xml:space="preserve">Liquidation Judiciaire </w:t>
      </w:r>
    </w:p>
    <w:p w14:paraId="2492AA1A" w14:textId="615B0DF4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 xml:space="preserve">SAS GUY BERNES HEUGA ETS </w:t>
      </w:r>
    </w:p>
    <w:p w14:paraId="29947B97" w14:textId="2E2CD420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 xml:space="preserve">38 Rue du </w:t>
      </w:r>
      <w:r w:rsidR="002238B7" w:rsidRPr="000A61D6">
        <w:rPr>
          <w:rFonts w:ascii="Arial" w:hAnsi="Arial" w:cs="Arial"/>
          <w:b/>
          <w:bCs/>
        </w:rPr>
        <w:t>Marcadet 64160</w:t>
      </w:r>
      <w:r w:rsidRPr="000A61D6">
        <w:rPr>
          <w:rFonts w:ascii="Arial" w:hAnsi="Arial" w:cs="Arial"/>
          <w:b/>
          <w:bCs/>
        </w:rPr>
        <w:t xml:space="preserve"> MORLAAS</w:t>
      </w:r>
    </w:p>
    <w:p w14:paraId="40562905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kern w:val="2"/>
        </w:rPr>
        <w:t>courtage de bestiaux, élevage, engraissement</w:t>
      </w:r>
    </w:p>
    <w:p w14:paraId="44708480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>Jugement du 16/05/2017</w:t>
      </w:r>
    </w:p>
    <w:p w14:paraId="2B97FA9E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noProof/>
        </w:rPr>
        <w:drawing>
          <wp:inline distT="0" distB="0" distL="0" distR="0" wp14:anchorId="08124A6A" wp14:editId="40BD6B05">
            <wp:extent cx="1800225" cy="419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64A42" w14:textId="77777777" w:rsidR="000A61D6" w:rsidRPr="000A61D6" w:rsidRDefault="00C3225B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>Juge-Commissaire</w:t>
      </w:r>
      <w:r w:rsidRPr="000A61D6">
        <w:rPr>
          <w:rFonts w:ascii="Arial" w:hAnsi="Arial" w:cs="Arial"/>
          <w:b/>
          <w:bCs/>
          <w:sz w:val="20"/>
          <w:szCs w:val="20"/>
        </w:rPr>
        <w:t xml:space="preserve"> : Monsieur Jacques CHARRIER</w:t>
      </w:r>
    </w:p>
    <w:p w14:paraId="550B64B2" w14:textId="77777777" w:rsidR="003D7F13" w:rsidRDefault="00C3225B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 xml:space="preserve">Liquidation Judiciaire </w:t>
      </w:r>
      <w:r w:rsidRPr="000A61D6">
        <w:rPr>
          <w:rFonts w:ascii="Arial" w:hAnsi="Arial" w:cs="Arial"/>
          <w:b/>
          <w:bCs/>
          <w:sz w:val="20"/>
          <w:szCs w:val="20"/>
        </w:rPr>
        <w:t>: SELARL EKIP’, prise en la personne de Maître François LEGRAND</w:t>
      </w:r>
    </w:p>
    <w:p w14:paraId="70786B85" w14:textId="77777777" w:rsidR="002238B7" w:rsidRDefault="002238B7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</w:p>
    <w:p w14:paraId="3122ECA3" w14:textId="77777777" w:rsidR="000A61D6" w:rsidRPr="000A61D6" w:rsidRDefault="000A61D6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</w:p>
    <w:p w14:paraId="23DD04B4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 xml:space="preserve">REQUETE AUX FINS DE PROROGATION </w:t>
      </w:r>
    </w:p>
    <w:p w14:paraId="710A3EE9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>DU DELAI DE CLOTURE</w:t>
      </w:r>
    </w:p>
    <w:p w14:paraId="311C6276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C. com., art. L. 643-9 &amp; R. 643-17</w:t>
      </w:r>
    </w:p>
    <w:p w14:paraId="28FA1F69" w14:textId="77777777" w:rsidR="003D7F13" w:rsidRPr="000A61D6" w:rsidRDefault="003D7F13" w:rsidP="003D7F13">
      <w:pPr>
        <w:ind w:left="851"/>
        <w:rPr>
          <w:rFonts w:ascii="Arial" w:hAnsi="Arial" w:cs="Arial"/>
          <w:b/>
          <w:bCs/>
        </w:rPr>
      </w:pPr>
    </w:p>
    <w:p w14:paraId="60F99B76" w14:textId="77777777" w:rsidR="002238B7" w:rsidRDefault="002238B7" w:rsidP="00CF25FD">
      <w:pPr>
        <w:ind w:left="-851"/>
        <w:rPr>
          <w:rFonts w:ascii="Arial" w:hAnsi="Arial" w:cs="Arial"/>
          <w:sz w:val="20"/>
          <w:szCs w:val="20"/>
        </w:rPr>
      </w:pPr>
    </w:p>
    <w:p w14:paraId="1E93D11E" w14:textId="56C1B996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A Mesdames et Messieurs Les Président et Juges composant le Tribunal,</w:t>
      </w:r>
    </w:p>
    <w:p w14:paraId="27CA3ACD" w14:textId="77777777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</w:p>
    <w:p w14:paraId="12203B28" w14:textId="77777777" w:rsidR="002238B7" w:rsidRDefault="002238B7" w:rsidP="00CF25FD">
      <w:pPr>
        <w:ind w:left="-851"/>
        <w:rPr>
          <w:rFonts w:ascii="Arial" w:hAnsi="Arial" w:cs="Arial"/>
          <w:sz w:val="20"/>
          <w:szCs w:val="20"/>
        </w:rPr>
      </w:pPr>
    </w:p>
    <w:p w14:paraId="143E8837" w14:textId="62CDF441" w:rsidR="003D7F13" w:rsidRPr="000A61D6" w:rsidRDefault="0050272E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La soussignée, SELARL EKIP’, représentée par François LEGRAND, mandataire judiciaire, domiciliée 3, Place Albert 1er BP 127, 64001 PAU CEDEX </w:t>
      </w:r>
      <w:r w:rsidR="003D7F13" w:rsidRPr="000A61D6">
        <w:rPr>
          <w:rFonts w:ascii="Arial" w:hAnsi="Arial" w:cs="Arial"/>
          <w:sz w:val="20"/>
          <w:szCs w:val="20"/>
        </w:rPr>
        <w:t>a l’honneur de vous exposer :</w:t>
      </w:r>
    </w:p>
    <w:p w14:paraId="3DFC733B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437A3764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18DD82B1" w14:textId="798A2354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Que par jugement en date du </w:t>
      </w:r>
      <w:r w:rsidR="00EB6A47" w:rsidRPr="000A61D6">
        <w:rPr>
          <w:rFonts w:ascii="Arial" w:hAnsi="Arial" w:cs="Arial"/>
          <w:sz w:val="20"/>
          <w:szCs w:val="20"/>
        </w:rPr>
        <w:t>16/05/2017</w:t>
      </w:r>
      <w:r w:rsidRPr="000A61D6">
        <w:rPr>
          <w:rFonts w:ascii="Arial" w:hAnsi="Arial" w:cs="Arial"/>
          <w:sz w:val="20"/>
          <w:szCs w:val="20"/>
        </w:rPr>
        <w:t xml:space="preserve">, le Tribunal de Commerce de PAU a prononcé la liquidation judiciaire </w:t>
      </w:r>
      <w:r w:rsidR="003959C1" w:rsidRPr="000A61D6">
        <w:rPr>
          <w:rFonts w:ascii="Arial" w:hAnsi="Arial" w:cs="Arial"/>
          <w:sz w:val="20"/>
          <w:szCs w:val="20"/>
        </w:rPr>
        <w:t>du débiteur en référence</w:t>
      </w:r>
      <w:r w:rsidRPr="000A61D6">
        <w:rPr>
          <w:rFonts w:ascii="Arial" w:hAnsi="Arial" w:cs="Arial"/>
          <w:sz w:val="20"/>
          <w:szCs w:val="20"/>
        </w:rPr>
        <w:t xml:space="preserve"> et a désigné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</w:t>
      </w:r>
      <w:r w:rsidR="00CF25FD" w:rsidRPr="000A61D6">
        <w:rPr>
          <w:rFonts w:ascii="Arial" w:hAnsi="Arial" w:cs="Arial"/>
          <w:sz w:val="20"/>
          <w:szCs w:val="20"/>
        </w:rPr>
        <w:t>l</w:t>
      </w:r>
      <w:r w:rsidRPr="000A61D6">
        <w:rPr>
          <w:rFonts w:ascii="Arial" w:hAnsi="Arial" w:cs="Arial"/>
          <w:sz w:val="20"/>
          <w:szCs w:val="20"/>
        </w:rPr>
        <w:t>iquidateur</w:t>
      </w:r>
      <w:r w:rsidR="00CF25FD" w:rsidRPr="000A61D6">
        <w:rPr>
          <w:rFonts w:ascii="Arial" w:hAnsi="Arial" w:cs="Arial"/>
          <w:sz w:val="20"/>
          <w:szCs w:val="20"/>
        </w:rPr>
        <w:t xml:space="preserve"> judiciaire</w:t>
      </w:r>
      <w:r w:rsidRPr="000A61D6">
        <w:rPr>
          <w:rFonts w:ascii="Arial" w:hAnsi="Arial" w:cs="Arial"/>
          <w:sz w:val="20"/>
          <w:szCs w:val="20"/>
        </w:rPr>
        <w:t>.</w:t>
      </w:r>
    </w:p>
    <w:p w14:paraId="04EB7521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529006CB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57F928A3" w14:textId="42ABC421" w:rsidR="003D7F13" w:rsidRPr="000A61D6" w:rsidRDefault="000179E9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Qu’il convient d’évoquer les possibilités de clôture de cette procédure.</w:t>
      </w:r>
    </w:p>
    <w:p w14:paraId="0C98D128" w14:textId="77777777" w:rsidR="006A3C9D" w:rsidRPr="000A61D6" w:rsidRDefault="006A3C9D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0B84662A" w14:textId="77777777" w:rsidR="002238B7" w:rsidRDefault="002238B7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5D9C9A23" w14:textId="7A618DA8" w:rsidR="00C03A93" w:rsidRDefault="00C03A93" w:rsidP="00C03A93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dans le cadre de cette procédure, il a été déclaré à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le passif suivant : </w:t>
      </w:r>
    </w:p>
    <w:p w14:paraId="57AAA334" w14:textId="77777777" w:rsidR="002238B7" w:rsidRDefault="002238B7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B0C4DE"/>
          <w:left w:val="single" w:sz="6" w:space="0" w:color="B0C4DE"/>
          <w:bottom w:val="single" w:sz="6" w:space="0" w:color="B0C4DE"/>
          <w:right w:val="single" w:sz="6" w:space="0" w:color="B0C4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844"/>
        <w:gridCol w:w="878"/>
        <w:gridCol w:w="1222"/>
        <w:gridCol w:w="1029"/>
        <w:gridCol w:w="1145"/>
        <w:gridCol w:w="1300"/>
      </w:tblGrid>
      <w:tr w:rsidR="002238B7" w:rsidRPr="002238B7" w14:paraId="60C68E32" w14:textId="77777777" w:rsidTr="002238B7"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07200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noProof/>
                <w:sz w:val="17"/>
                <w:szCs w:val="17"/>
              </w:rPr>
              <w:drawing>
                <wp:inline distT="0" distB="0" distL="0" distR="0" wp14:anchorId="705BA4D8" wp14:editId="06CFF7B2">
                  <wp:extent cx="121920" cy="121920"/>
                  <wp:effectExtent l="0" t="0" r="0" b="0"/>
                  <wp:docPr id="1669630036" name="Image 166963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25E24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Super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25362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Privilégiée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5BB4E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Chirographaire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F7DF8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Total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07CBE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Provisionnelle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E635C" w14:textId="77777777" w:rsidR="002238B7" w:rsidRPr="002238B7" w:rsidRDefault="002238B7" w:rsidP="002238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Total + non déf</w:t>
            </w:r>
          </w:p>
        </w:tc>
      </w:tr>
      <w:tr w:rsidR="002238B7" w:rsidRPr="002238B7" w14:paraId="4F99A27B" w14:textId="77777777" w:rsidTr="002238B7"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A02D5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Déclaré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B8A14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1 660,72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D2644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3 161,26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1C21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269 977,38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EC4F8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274 799,36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719D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4 000,00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6117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278 799,36</w:t>
            </w:r>
          </w:p>
        </w:tc>
      </w:tr>
      <w:tr w:rsidR="002238B7" w:rsidRPr="002238B7" w14:paraId="28075466" w14:textId="77777777" w:rsidTr="002238B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B19C1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Cont / Rejeté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7EF7B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B30E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EF07E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-267 280,06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CF9E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-267 280,06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CBF0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87542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2238B7" w:rsidRPr="002238B7" w14:paraId="45C80383" w14:textId="77777777" w:rsidTr="002238B7"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D845A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Déposé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B4C7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1 660,72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1F815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3 161,26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6F89A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2 697,32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BDD8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7 519,30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F2724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4 000,00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D5D7B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2238B7" w:rsidRPr="002238B7" w14:paraId="2C04B4D2" w14:textId="77777777" w:rsidTr="002238B7"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B8B8A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Etat des créances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4E387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1 660,72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9AD4D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3 161,26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A352B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105 705,72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6966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110 527,70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5AB56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AF70E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110 527,70</w:t>
            </w:r>
          </w:p>
        </w:tc>
      </w:tr>
      <w:tr w:rsidR="002238B7" w:rsidRPr="002238B7" w14:paraId="7ED5C3D1" w14:textId="77777777" w:rsidTr="002238B7"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9A2DF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Payé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A22E5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-1 660,72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99BE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-3 161,26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E0E22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-102 284,95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110E1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-107 106,93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18279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723D0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2238B7" w:rsidRPr="002238B7" w14:paraId="6940A736" w14:textId="77777777" w:rsidTr="002238B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62049" w14:textId="77777777" w:rsidR="002238B7" w:rsidRPr="002238B7" w:rsidRDefault="002238B7" w:rsidP="002238B7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2238B7">
              <w:rPr>
                <w:rFonts w:ascii="Tahoma" w:hAnsi="Tahoma" w:cs="Tahoma"/>
                <w:sz w:val="17"/>
                <w:szCs w:val="17"/>
              </w:rPr>
              <w:t>Passif résiduel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177FE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5458F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A4336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3 420,77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1344C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3 420,77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044F7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28D39" w14:textId="77777777" w:rsidR="002238B7" w:rsidRPr="002238B7" w:rsidRDefault="002238B7" w:rsidP="002238B7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238B7">
              <w:rPr>
                <w:rFonts w:ascii="Tahoma" w:hAnsi="Tahoma" w:cs="Tahoma"/>
                <w:b/>
                <w:bCs/>
                <w:sz w:val="17"/>
                <w:szCs w:val="17"/>
              </w:rPr>
              <w:t>3 420,77</w:t>
            </w:r>
          </w:p>
        </w:tc>
      </w:tr>
    </w:tbl>
    <w:p w14:paraId="43B7A704" w14:textId="77777777" w:rsidR="002238B7" w:rsidRPr="000A61D6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24C673D6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73953E58" w14:textId="714FFDBF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selon les dispositions de l’article L. 643-9 du Code de commerce, le Tribunal peut proroger le terme fixé par une décision motivée.</w:t>
      </w:r>
    </w:p>
    <w:p w14:paraId="3F85A4F0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520B7276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6853E9E8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46954A6D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220C4D0D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63A849DD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4577D9CF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6A9A72F9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3C0B3372" w14:textId="77777777" w:rsidR="002238B7" w:rsidRDefault="002238B7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0515657B" w14:textId="4239BCC2" w:rsidR="003D7F13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Qu’il apparaît qu’en l’espèce, la liquidation judiciaire ne pourra être clôturée dans le délai fixé et ce, pour le motif suivant :</w:t>
      </w:r>
    </w:p>
    <w:p w14:paraId="20E2CE71" w14:textId="77777777" w:rsidR="000179E9" w:rsidRDefault="000179E9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789E2325" w14:textId="10BEDF30" w:rsidR="002238B7" w:rsidRPr="000A61D6" w:rsidRDefault="002238B7" w:rsidP="002238B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a été demandé au créancier </w:t>
      </w:r>
      <w:r>
        <w:rPr>
          <w:rFonts w:ascii="Arial" w:hAnsi="Arial" w:cs="Arial"/>
          <w:sz w:val="20"/>
          <w:szCs w:val="20"/>
        </w:rPr>
        <w:t>KUBOTA</w:t>
      </w:r>
      <w:r>
        <w:rPr>
          <w:rFonts w:ascii="Arial" w:hAnsi="Arial" w:cs="Arial"/>
          <w:sz w:val="20"/>
          <w:szCs w:val="20"/>
        </w:rPr>
        <w:t xml:space="preserve"> le remboursement d’un trop perçu de 28.000 euros suite à la vente d’un tracteur précédemment revendiqué.</w:t>
      </w:r>
    </w:p>
    <w:p w14:paraId="53148DF4" w14:textId="77777777" w:rsidR="000179E9" w:rsidRDefault="000179E9" w:rsidP="00CF25FD">
      <w:pPr>
        <w:ind w:left="-851"/>
        <w:rPr>
          <w:rFonts w:ascii="Arial" w:hAnsi="Arial" w:cs="Arial"/>
          <w:sz w:val="20"/>
          <w:szCs w:val="20"/>
        </w:rPr>
      </w:pPr>
    </w:p>
    <w:p w14:paraId="5CC5AE94" w14:textId="77777777" w:rsidR="002238B7" w:rsidRDefault="002238B7" w:rsidP="00CF25FD">
      <w:pPr>
        <w:ind w:left="-851"/>
        <w:rPr>
          <w:rFonts w:ascii="Arial" w:hAnsi="Arial" w:cs="Arial"/>
          <w:sz w:val="20"/>
          <w:szCs w:val="20"/>
        </w:rPr>
      </w:pPr>
    </w:p>
    <w:p w14:paraId="5696A6A0" w14:textId="14C17582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Pourquoi l’exposant</w:t>
      </w:r>
      <w:r w:rsidR="000179E9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sollicite respectueusement, Mesdames &amp; Messieurs Les Présidents et Juges composant le Tribunal, bien vouloir proroger </w:t>
      </w:r>
      <w:r w:rsidR="002238B7">
        <w:rPr>
          <w:rFonts w:ascii="Arial" w:hAnsi="Arial" w:cs="Arial"/>
          <w:sz w:val="20"/>
          <w:szCs w:val="20"/>
        </w:rPr>
        <w:t>de 6 mois</w:t>
      </w:r>
      <w:r w:rsidRPr="000A61D6">
        <w:rPr>
          <w:rFonts w:ascii="Arial" w:hAnsi="Arial" w:cs="Arial"/>
          <w:sz w:val="20"/>
          <w:szCs w:val="20"/>
        </w:rPr>
        <w:t xml:space="preserve"> l'examen de la clôture de la procédure.</w:t>
      </w:r>
    </w:p>
    <w:p w14:paraId="6C8331EC" w14:textId="77777777" w:rsidR="00153FAE" w:rsidRPr="000A61D6" w:rsidRDefault="00153FAE" w:rsidP="00CF25FD">
      <w:pPr>
        <w:ind w:left="-851"/>
        <w:rPr>
          <w:rFonts w:ascii="Arial" w:hAnsi="Arial" w:cs="Arial"/>
          <w:sz w:val="20"/>
          <w:szCs w:val="20"/>
        </w:rPr>
      </w:pPr>
    </w:p>
    <w:p w14:paraId="001F16DC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Fait à </w:t>
      </w:r>
      <w:r w:rsidR="003959C1" w:rsidRPr="000A61D6">
        <w:rPr>
          <w:rFonts w:ascii="Arial" w:hAnsi="Arial" w:cs="Arial"/>
          <w:sz w:val="20"/>
          <w:szCs w:val="20"/>
        </w:rPr>
        <w:t>PAU</w:t>
      </w:r>
      <w:r w:rsidRPr="000A61D6">
        <w:rPr>
          <w:rFonts w:ascii="Arial" w:hAnsi="Arial" w:cs="Arial"/>
          <w:sz w:val="20"/>
          <w:szCs w:val="20"/>
        </w:rPr>
        <w:t>, le 26 janvier 2026</w:t>
      </w:r>
    </w:p>
    <w:p w14:paraId="43BCAD98" w14:textId="77777777" w:rsidR="00845E52" w:rsidRPr="000A61D6" w:rsidRDefault="00845E52" w:rsidP="000179E9">
      <w:pPr>
        <w:pStyle w:val="Titre1"/>
        <w:ind w:left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385C787D" w14:textId="77777777" w:rsidR="00845E52" w:rsidRPr="000A61D6" w:rsidRDefault="00845E52" w:rsidP="00CF25FD">
      <w:pPr>
        <w:pStyle w:val="Titre1"/>
        <w:ind w:left="-851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A61D6">
        <w:rPr>
          <w:rFonts w:ascii="Arial" w:hAnsi="Arial" w:cs="Arial"/>
          <w:b w:val="0"/>
          <w:bCs w:val="0"/>
          <w:sz w:val="20"/>
          <w:szCs w:val="20"/>
          <w:u w:val="none"/>
        </w:rPr>
        <w:t>SELARL EKIP’</w:t>
      </w:r>
    </w:p>
    <w:p w14:paraId="4E871439" w14:textId="77777777" w:rsidR="003D7F13" w:rsidRDefault="00845E52" w:rsidP="00CF25FD">
      <w:pPr>
        <w:pStyle w:val="Titre1"/>
        <w:ind w:left="-851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A6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Représentée par son co-gérant </w:t>
      </w:r>
      <w:r w:rsidR="00D31C29">
        <w:rPr>
          <w:rFonts w:ascii="Arial" w:hAnsi="Arial" w:cs="Arial"/>
          <w:b w:val="0"/>
          <w:bCs w:val="0"/>
          <w:sz w:val="20"/>
          <w:szCs w:val="20"/>
          <w:u w:val="none"/>
        </w:rPr>
        <w:t>Maître François LEGRAND</w:t>
      </w:r>
    </w:p>
    <w:p w14:paraId="45466397" w14:textId="77777777" w:rsidR="002238B7" w:rsidRDefault="002238B7" w:rsidP="002238B7"/>
    <w:p w14:paraId="75BAB1BA" w14:textId="2B3031F4" w:rsidR="002238B7" w:rsidRDefault="002238B7" w:rsidP="002238B7">
      <w:r>
        <w:rPr>
          <w:noProof/>
        </w:rPr>
        <w:drawing>
          <wp:inline distT="0" distB="0" distL="0" distR="0" wp14:anchorId="72F91828" wp14:editId="5920B16A">
            <wp:extent cx="1478280" cy="982980"/>
            <wp:effectExtent l="0" t="0" r="7620" b="7620"/>
            <wp:docPr id="2" name="Image 1" descr="Une image contenant fou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foue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8C4C" w14:textId="77777777" w:rsidR="002238B7" w:rsidRPr="002238B7" w:rsidRDefault="002238B7" w:rsidP="002238B7"/>
    <w:p w14:paraId="785A7A20" w14:textId="77777777" w:rsidR="00812324" w:rsidRPr="000A61D6" w:rsidRDefault="00812324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Dernière adresse connue du </w:t>
      </w:r>
      <w:r w:rsidR="008546E6">
        <w:rPr>
          <w:rFonts w:ascii="Arial" w:hAnsi="Arial" w:cs="Arial"/>
          <w:sz w:val="20"/>
          <w:szCs w:val="20"/>
        </w:rPr>
        <w:t>chef d’entreprise</w:t>
      </w:r>
      <w:r w:rsidRPr="000A61D6">
        <w:rPr>
          <w:rFonts w:ascii="Arial" w:hAnsi="Arial" w:cs="Arial"/>
          <w:sz w:val="20"/>
          <w:szCs w:val="20"/>
        </w:rPr>
        <w:t> : Madame Annie BERNES-HEUGA 4 Route de Buros  64160 MAUCOR</w:t>
      </w:r>
    </w:p>
    <w:p w14:paraId="420C02DA" w14:textId="77777777" w:rsidR="00153FAE" w:rsidRPr="00651863" w:rsidRDefault="00153FAE" w:rsidP="00153FAE">
      <w:pPr>
        <w:jc w:val="center"/>
        <w:rPr>
          <w:rFonts w:ascii="Tahoma" w:hAnsi="Tahoma" w:cs="Tahoma"/>
          <w:sz w:val="48"/>
          <w:szCs w:val="48"/>
        </w:rPr>
      </w:pPr>
      <w:r w:rsidRPr="000A61D6">
        <w:rPr>
          <w:rFonts w:ascii="Arial" w:hAnsi="Arial" w:cs="Arial"/>
          <w:sz w:val="22"/>
          <w:szCs w:val="22"/>
        </w:rPr>
        <w:br w:type="page"/>
      </w:r>
      <w:r w:rsidRPr="00651863">
        <w:rPr>
          <w:rFonts w:ascii="Tahoma" w:hAnsi="Tahoma" w:cs="Tahoma"/>
          <w:sz w:val="48"/>
          <w:szCs w:val="48"/>
        </w:rPr>
        <w:lastRenderedPageBreak/>
        <w:t>Tribunal de Commerce de PAU</w:t>
      </w:r>
    </w:p>
    <w:p w14:paraId="61D64E51" w14:textId="77777777" w:rsidR="00153FAE" w:rsidRPr="00651863" w:rsidRDefault="00153FAE" w:rsidP="00153FAE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Site des Halles 6 Place Marguerite Laborde</w:t>
      </w:r>
    </w:p>
    <w:p w14:paraId="7587738E" w14:textId="77777777" w:rsidR="00153FAE" w:rsidRPr="00651863" w:rsidRDefault="00153FAE" w:rsidP="00153FAE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64000 PAU</w:t>
      </w:r>
    </w:p>
    <w:p w14:paraId="686911A2" w14:textId="6B7246B4" w:rsidR="00153FAE" w:rsidRPr="00651863" w:rsidRDefault="00FF16D2" w:rsidP="00FF16D2">
      <w:pPr>
        <w:pStyle w:val="Citationintense"/>
        <w:rPr>
          <w:color w:val="auto"/>
        </w:rPr>
      </w:pPr>
      <w:r w:rsidRPr="00651863">
        <w:rPr>
          <w:rFonts w:ascii="Arial" w:hAnsi="Arial" w:cs="Arial"/>
          <w:color w:val="auto"/>
          <w:sz w:val="20"/>
          <w:szCs w:val="20"/>
        </w:rPr>
        <w:t xml:space="preserve">Audience </w:t>
      </w:r>
      <w:r w:rsidR="002238B7">
        <w:rPr>
          <w:rFonts w:ascii="Arial" w:hAnsi="Arial" w:cs="Arial"/>
          <w:color w:val="auto"/>
          <w:sz w:val="20"/>
          <w:szCs w:val="20"/>
        </w:rPr>
        <w:t>du 06/02/2026</w:t>
      </w:r>
    </w:p>
    <w:tbl>
      <w:tblPr>
        <w:tblStyle w:val="Grilledutableau"/>
        <w:tblW w:w="9828" w:type="dxa"/>
        <w:tblInd w:w="0" w:type="dxa"/>
        <w:tblLook w:val="01E0" w:firstRow="1" w:lastRow="1" w:firstColumn="1" w:lastColumn="1" w:noHBand="0" w:noVBand="0"/>
      </w:tblPr>
      <w:tblGrid>
        <w:gridCol w:w="9828"/>
      </w:tblGrid>
      <w:tr w:rsidR="00153FAE" w:rsidRPr="00651863" w14:paraId="4A95C3D3" w14:textId="77777777">
        <w:tc>
          <w:tcPr>
            <w:tcW w:w="9828" w:type="dxa"/>
            <w:shd w:val="clear" w:color="auto" w:fill="E0E0E0"/>
          </w:tcPr>
          <w:p w14:paraId="21D66838" w14:textId="77777777" w:rsidR="00153FAE" w:rsidRPr="00651863" w:rsidRDefault="00153FAE" w:rsidP="00E276AE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  <w:p w14:paraId="3968E331" w14:textId="77777777" w:rsidR="00153FAE" w:rsidRPr="00651863" w:rsidRDefault="00153FAE" w:rsidP="00E276A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 xml:space="preserve">RAPPORT DU JUGE-COMMISSAIRE SUR LA </w:t>
            </w:r>
          </w:p>
          <w:p w14:paraId="07E0A725" w14:textId="77777777" w:rsidR="00153FAE" w:rsidRPr="00651863" w:rsidRDefault="00153FAE" w:rsidP="00E276A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>REQUETE EN PROROGATION DE CLOTURE</w:t>
            </w:r>
          </w:p>
          <w:p w14:paraId="5078EFD6" w14:textId="77777777" w:rsidR="00153FAE" w:rsidRPr="00651863" w:rsidRDefault="00153FAE" w:rsidP="00E276AE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6E8662BF" w14:textId="77777777" w:rsidR="00153FAE" w:rsidRPr="00651863" w:rsidRDefault="00153FAE" w:rsidP="00153FAE">
      <w:pPr>
        <w:ind w:left="1134"/>
        <w:jc w:val="left"/>
        <w:rPr>
          <w:sz w:val="32"/>
          <w:szCs w:val="32"/>
        </w:rPr>
      </w:pPr>
    </w:p>
    <w:p w14:paraId="34872536" w14:textId="77777777" w:rsidR="00153FAE" w:rsidRPr="00651863" w:rsidRDefault="00153FAE" w:rsidP="00153FAE">
      <w:pPr>
        <w:ind w:leftChars="100" w:left="240"/>
        <w:jc w:val="left"/>
      </w:pPr>
      <w:r w:rsidRPr="00651863">
        <w:t>NOUS, Jacques CHARRIER, Juge-Commissaire de la procédure de Liquidation Judiciaire ouverte à l’égard de :  SAS GUY BERNES HEUGA ETS,</w:t>
      </w:r>
    </w:p>
    <w:p w14:paraId="3FAB4AC7" w14:textId="77777777" w:rsidR="00153FAE" w:rsidRPr="00651863" w:rsidRDefault="00153FAE" w:rsidP="00153FAE">
      <w:pPr>
        <w:ind w:leftChars="100" w:left="240"/>
        <w:jc w:val="left"/>
      </w:pPr>
    </w:p>
    <w:p w14:paraId="29609D0B" w14:textId="77777777" w:rsidR="00153FAE" w:rsidRPr="00651863" w:rsidRDefault="00153FAE" w:rsidP="00153FAE">
      <w:pPr>
        <w:ind w:leftChars="100" w:left="240"/>
        <w:jc w:val="left"/>
      </w:pPr>
      <w:r w:rsidRPr="00651863">
        <w:t>VU la requête en prorogation de clôture présentée par le mandataire judiciaire,</w:t>
      </w:r>
    </w:p>
    <w:p w14:paraId="7A758649" w14:textId="77777777" w:rsidR="00153FAE" w:rsidRPr="00651863" w:rsidRDefault="00153FAE" w:rsidP="00153FAE">
      <w:pPr>
        <w:ind w:leftChars="100" w:left="240"/>
        <w:jc w:val="left"/>
      </w:pPr>
    </w:p>
    <w:p w14:paraId="09AD8FD1" w14:textId="77777777" w:rsidR="00153FAE" w:rsidRPr="00651863" w:rsidRDefault="00153FAE" w:rsidP="00153FAE">
      <w:pPr>
        <w:ind w:leftChars="100" w:left="240"/>
        <w:jc w:val="left"/>
      </w:pPr>
      <w:r w:rsidRPr="00651863">
        <w:t xml:space="preserve">VU les dispositions de l’article R. </w:t>
      </w:r>
      <w:r w:rsidR="00DD78C6" w:rsidRPr="00651863">
        <w:t>643-17</w:t>
      </w:r>
      <w:r w:rsidRPr="00651863">
        <w:t xml:space="preserve"> et L. 643-9 du Code de commerce,</w:t>
      </w:r>
    </w:p>
    <w:p w14:paraId="6272EA9D" w14:textId="77777777" w:rsidR="00153FAE" w:rsidRPr="00651863" w:rsidRDefault="00153FAE" w:rsidP="00153FAE">
      <w:pPr>
        <w:ind w:leftChars="100" w:left="240"/>
        <w:jc w:val="left"/>
      </w:pPr>
    </w:p>
    <w:p w14:paraId="6D9F70E2" w14:textId="77777777" w:rsidR="00153FAE" w:rsidRPr="00651863" w:rsidRDefault="00153FAE" w:rsidP="00153FAE">
      <w:pPr>
        <w:ind w:leftChars="100" w:left="240"/>
        <w:jc w:val="left"/>
      </w:pPr>
      <w:r w:rsidRPr="00651863">
        <w:t>ATTENDU que le Tribunal doit se réunir pour statuer sur la prorogation de la clôture de la procédure en liquidation judiciaire,</w:t>
      </w:r>
    </w:p>
    <w:p w14:paraId="18BA84DE" w14:textId="77777777" w:rsidR="00153FAE" w:rsidRPr="00651863" w:rsidRDefault="00153FAE" w:rsidP="00153FAE">
      <w:pPr>
        <w:ind w:leftChars="100" w:left="240"/>
        <w:jc w:val="left"/>
      </w:pPr>
    </w:p>
    <w:p w14:paraId="4687E861" w14:textId="77777777" w:rsidR="00153FAE" w:rsidRPr="00651863" w:rsidRDefault="00153FAE" w:rsidP="00153FAE">
      <w:pPr>
        <w:ind w:leftChars="100" w:left="240"/>
        <w:jc w:val="left"/>
      </w:pPr>
      <w:r w:rsidRPr="00651863">
        <w:t>SOMMES d’avis que :</w:t>
      </w:r>
    </w:p>
    <w:p w14:paraId="66EA9FC3" w14:textId="77777777" w:rsidR="00153FAE" w:rsidRPr="00651863" w:rsidRDefault="00153FAE" w:rsidP="00153FAE">
      <w:pPr>
        <w:ind w:leftChars="100" w:left="240"/>
        <w:jc w:val="left"/>
      </w:pPr>
    </w:p>
    <w:p w14:paraId="51FFE377" w14:textId="77777777" w:rsidR="00153FAE" w:rsidRPr="00651863" w:rsidRDefault="00153FAE" w:rsidP="00153FAE">
      <w:pPr>
        <w:ind w:leftChars="100" w:left="24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>la clôture de la procédure collective soit prorogée ;</w:t>
      </w:r>
    </w:p>
    <w:p w14:paraId="60C62E16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2DE2E460" w14:textId="77777777" w:rsidR="00153FAE" w:rsidRPr="00651863" w:rsidRDefault="00153FAE" w:rsidP="00153FAE">
      <w:pPr>
        <w:numPr>
          <w:ilvl w:val="0"/>
          <w:numId w:val="1"/>
        </w:numPr>
        <w:jc w:val="left"/>
      </w:pPr>
      <w:r w:rsidRPr="00651863">
        <w:t>la clôture soit prononcée ;</w:t>
      </w:r>
    </w:p>
    <w:p w14:paraId="745FFD4E" w14:textId="77777777" w:rsidR="00153FAE" w:rsidRPr="00651863" w:rsidRDefault="00153FAE" w:rsidP="00153FAE">
      <w:pPr>
        <w:jc w:val="left"/>
      </w:pPr>
    </w:p>
    <w:p w14:paraId="21858FA6" w14:textId="77777777" w:rsidR="00153FAE" w:rsidRPr="00651863" w:rsidRDefault="00153FAE" w:rsidP="00153FAE">
      <w:pPr>
        <w:ind w:leftChars="100" w:left="24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 xml:space="preserve">autre : </w:t>
      </w:r>
    </w:p>
    <w:p w14:paraId="1BE4A5F4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2DBF4288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1D681A6C" w14:textId="77777777" w:rsidR="00153FAE" w:rsidRPr="00651863" w:rsidRDefault="00153FAE" w:rsidP="00153FAE">
      <w:pPr>
        <w:ind w:leftChars="100" w:left="240"/>
        <w:jc w:val="left"/>
      </w:pPr>
      <w:r w:rsidRPr="00651863">
        <w:t xml:space="preserve">FAIT en notre Cabinet le </w:t>
      </w:r>
    </w:p>
    <w:p w14:paraId="3DCA71DC" w14:textId="77777777" w:rsidR="00153FAE" w:rsidRPr="00651863" w:rsidRDefault="00153FAE" w:rsidP="00153FAE">
      <w:pPr>
        <w:ind w:leftChars="100" w:left="240"/>
        <w:jc w:val="left"/>
      </w:pPr>
    </w:p>
    <w:p w14:paraId="1A7EC97C" w14:textId="77777777" w:rsidR="00153FAE" w:rsidRPr="00651863" w:rsidRDefault="00153FAE" w:rsidP="00153FAE">
      <w:pPr>
        <w:ind w:leftChars="100" w:left="240"/>
        <w:jc w:val="left"/>
      </w:pPr>
      <w:r w:rsidRPr="00651863">
        <w:t>Jacques CHARRIER</w:t>
      </w:r>
    </w:p>
    <w:p w14:paraId="0D04553E" w14:textId="77777777" w:rsidR="00153FAE" w:rsidRPr="00651863" w:rsidRDefault="00153FAE" w:rsidP="00153FAE">
      <w:pPr>
        <w:ind w:leftChars="100" w:left="240"/>
        <w:jc w:val="left"/>
      </w:pPr>
      <w:r w:rsidRPr="00651863">
        <w:t>Juge-Commissaire</w:t>
      </w:r>
    </w:p>
    <w:p w14:paraId="7A46F207" w14:textId="77777777" w:rsidR="00153FAE" w:rsidRPr="00651863" w:rsidRDefault="00153FAE" w:rsidP="00153FAE"/>
    <w:p w14:paraId="0EBFF3D4" w14:textId="77777777" w:rsidR="00153FAE" w:rsidRPr="00651863" w:rsidRDefault="00153FAE" w:rsidP="00153FAE"/>
    <w:p w14:paraId="74F9B419" w14:textId="77777777" w:rsidR="00153FAE" w:rsidRPr="00651863" w:rsidRDefault="00153FAE" w:rsidP="00153FAE"/>
    <w:p w14:paraId="2A7F2A1B" w14:textId="77777777" w:rsidR="00514EE3" w:rsidRPr="00651863" w:rsidRDefault="00514EE3"/>
    <w:sectPr w:rsidR="00514EE3" w:rsidRPr="00651863" w:rsidSect="00845E52">
      <w:pgSz w:w="11906" w:h="16838"/>
      <w:pgMar w:top="539" w:right="1417" w:bottom="568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3A24"/>
    <w:multiLevelType w:val="hybridMultilevel"/>
    <w:tmpl w:val="B4641246"/>
    <w:lvl w:ilvl="0" w:tplc="B5EEF5E4">
      <w:start w:val="27"/>
      <w:numFmt w:val="bullet"/>
      <w:lvlText w:val=""/>
      <w:lvlJc w:val="left"/>
      <w:pPr>
        <w:tabs>
          <w:tab w:val="num" w:pos="1188"/>
        </w:tabs>
        <w:ind w:left="1188" w:hanging="480"/>
      </w:pPr>
      <w:rPr>
        <w:rFonts w:ascii="Wingdings" w:eastAsia="Times New Roman" w:hAnsi="Wingdings" w:hint="default"/>
        <w:sz w:val="36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8577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F13"/>
    <w:rsid w:val="000179E9"/>
    <w:rsid w:val="000942D2"/>
    <w:rsid w:val="000A26A9"/>
    <w:rsid w:val="000A61D6"/>
    <w:rsid w:val="000D72AA"/>
    <w:rsid w:val="00153FAE"/>
    <w:rsid w:val="001624D1"/>
    <w:rsid w:val="001F4B6F"/>
    <w:rsid w:val="001F6D85"/>
    <w:rsid w:val="002238B7"/>
    <w:rsid w:val="002A223B"/>
    <w:rsid w:val="002F7FFC"/>
    <w:rsid w:val="003029EA"/>
    <w:rsid w:val="00305103"/>
    <w:rsid w:val="003959C1"/>
    <w:rsid w:val="00396628"/>
    <w:rsid w:val="003B7617"/>
    <w:rsid w:val="003C7AE8"/>
    <w:rsid w:val="003D7F13"/>
    <w:rsid w:val="00407736"/>
    <w:rsid w:val="00433BA9"/>
    <w:rsid w:val="00485FF3"/>
    <w:rsid w:val="0050272E"/>
    <w:rsid w:val="00514EE3"/>
    <w:rsid w:val="005C54E9"/>
    <w:rsid w:val="005C5516"/>
    <w:rsid w:val="006138F0"/>
    <w:rsid w:val="006224AC"/>
    <w:rsid w:val="00637E56"/>
    <w:rsid w:val="00651863"/>
    <w:rsid w:val="006A3C9D"/>
    <w:rsid w:val="007A6BC9"/>
    <w:rsid w:val="007C3FD8"/>
    <w:rsid w:val="008037CC"/>
    <w:rsid w:val="0081145F"/>
    <w:rsid w:val="00812324"/>
    <w:rsid w:val="00826CF1"/>
    <w:rsid w:val="008340BC"/>
    <w:rsid w:val="00845E52"/>
    <w:rsid w:val="008546E6"/>
    <w:rsid w:val="008668A9"/>
    <w:rsid w:val="00882994"/>
    <w:rsid w:val="00976488"/>
    <w:rsid w:val="00A02AC6"/>
    <w:rsid w:val="00AD4273"/>
    <w:rsid w:val="00B06650"/>
    <w:rsid w:val="00B67F81"/>
    <w:rsid w:val="00BF7AD1"/>
    <w:rsid w:val="00C03A93"/>
    <w:rsid w:val="00C3225B"/>
    <w:rsid w:val="00C361BB"/>
    <w:rsid w:val="00CA4702"/>
    <w:rsid w:val="00CD672A"/>
    <w:rsid w:val="00CF25FD"/>
    <w:rsid w:val="00D2392A"/>
    <w:rsid w:val="00D31C29"/>
    <w:rsid w:val="00D35DCA"/>
    <w:rsid w:val="00D663F2"/>
    <w:rsid w:val="00DC3581"/>
    <w:rsid w:val="00DD78C6"/>
    <w:rsid w:val="00DF65EF"/>
    <w:rsid w:val="00E276AE"/>
    <w:rsid w:val="00E844E7"/>
    <w:rsid w:val="00EB6A47"/>
    <w:rsid w:val="00F04530"/>
    <w:rsid w:val="00F17BD8"/>
    <w:rsid w:val="00FB3D6C"/>
    <w:rsid w:val="00FB7082"/>
    <w:rsid w:val="00FC5A28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4072"/>
  <w14:defaultImageDpi w14:val="0"/>
  <w15:docId w15:val="{EC241057-90F8-42B3-AA64-05380DDB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E9"/>
    <w:pPr>
      <w:spacing w:after="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D7F13"/>
    <w:pPr>
      <w:keepNext/>
      <w:ind w:left="851"/>
      <w:jc w:val="left"/>
      <w:outlineLvl w:val="0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99"/>
    <w:rsid w:val="003D7F13"/>
    <w:pPr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6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FF16D2"/>
    <w:rPr>
      <w:rFonts w:cs="Times New Roman"/>
      <w:i/>
      <w:iCs/>
      <w:color w:val="5B9BD5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D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$</vt:lpstr>
    </vt:vector>
  </TitlesOfParts>
  <Company>SELARL François LEGRAND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</dc:title>
  <dc:subject/>
  <dc:creator>François LEGRAND</dc:creator>
  <cp:keywords/>
  <dc:description/>
  <cp:lastModifiedBy>Daniele Blaszczyk</cp:lastModifiedBy>
  <cp:revision>28</cp:revision>
  <dcterms:created xsi:type="dcterms:W3CDTF">2015-04-23T17:13:00Z</dcterms:created>
  <dcterms:modified xsi:type="dcterms:W3CDTF">2026-01-26T16:26:00Z</dcterms:modified>
</cp:coreProperties>
</file>