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2.9 (Apache licensed) using REFERENCE JAXB in Oracle Java 1.8.0_24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43836/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28/11/2023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DE PAOLI Gilles </w:t>
    </w:r>
    <w:r w:rsidRPr="002D6D35">
      <w:rPr>
        <w:rFonts w:ascii="Arial" w:hAnsi="Arial" w:cs="Arial"/>
        <w:i/>
        <w:iCs/>
        <w:sz w:val="16"/>
        <w:szCs w:val="16"/>
      </w:rPr>
      <w:t>Domaine de Compostelle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'Domaine de Compostelle' 700, Chemin lapienne 64370 CASTEIDE-CANDAU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