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SAS NOUVELLE MAISON SEGUIN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