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50919/</w:t>
    </w:r>
    <w:r>
      <w:rPr>
        <w:sz w:val="16"/>
        <w:szCs w:val="16"/>
      </w:rPr>
      <w:t>CM</w:t>
    </w:r>
    <w:r w:rsidR="004A4708">
      <w:rPr>
        <w:sz w:val="16"/>
        <w:szCs w:val="16"/>
      </w:rPr>
      <w:t>/FLA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22/07/2026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TERRASSEMENT LANDES SERVICE SARLU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368 Route de Farthouat  40250 LAHOSSE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