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Hervé LE PAPE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